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F58" w:rsidRDefault="00284F58" w:rsidP="008F2ADB">
      <w:pPr>
        <w:pStyle w:val="NoSpacing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2F11754" wp14:editId="0618D77F">
            <wp:extent cx="6911337" cy="96012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769" t="18917" r="31667" b="72194"/>
                    <a:stretch/>
                  </pic:blipFill>
                  <pic:spPr bwMode="auto">
                    <a:xfrm>
                      <a:off x="0" y="0"/>
                      <a:ext cx="6908574" cy="95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512" w:rsidRDefault="00653512" w:rsidP="00653512">
      <w:pPr>
        <w:pStyle w:val="NoSpacing"/>
        <w:rPr>
          <w:b/>
          <w:noProof/>
          <w:u w:val="single"/>
        </w:rPr>
      </w:pPr>
    </w:p>
    <w:p w:rsidR="00284F58" w:rsidRDefault="00284F58" w:rsidP="00653512">
      <w:pPr>
        <w:pStyle w:val="NoSpacing"/>
        <w:rPr>
          <w:noProof/>
        </w:rPr>
      </w:pPr>
      <w:r w:rsidRPr="008F2ADB">
        <w:rPr>
          <w:b/>
          <w:noProof/>
          <w:u w:val="single"/>
        </w:rPr>
        <w:t>Step 1</w:t>
      </w:r>
      <w:r w:rsidRPr="008F2ADB">
        <w:rPr>
          <w:noProof/>
          <w:u w:val="single"/>
        </w:rPr>
        <w:t>:</w:t>
      </w:r>
      <w:r>
        <w:rPr>
          <w:noProof/>
        </w:rPr>
        <w:t xml:space="preserve"> </w:t>
      </w:r>
      <w:r w:rsidRPr="00DF03DF">
        <w:rPr>
          <w:noProof/>
        </w:rPr>
        <w:t>Complete your 2018 Medicare Certification</w:t>
      </w:r>
    </w:p>
    <w:p w:rsidR="00653512" w:rsidRDefault="00653512" w:rsidP="00653512">
      <w:pPr>
        <w:pStyle w:val="NoSpacing"/>
        <w:rPr>
          <w:noProof/>
        </w:rPr>
      </w:pPr>
    </w:p>
    <w:p w:rsidR="00284F58" w:rsidRDefault="00284F58" w:rsidP="00284F58">
      <w:pPr>
        <w:rPr>
          <w:noProof/>
        </w:rPr>
      </w:pPr>
      <w:r w:rsidRPr="008F2ADB">
        <w:rPr>
          <w:b/>
          <w:noProof/>
          <w:u w:val="single"/>
        </w:rPr>
        <w:t>Step 2:</w:t>
      </w:r>
      <w:r w:rsidR="007B7A39">
        <w:rPr>
          <w:noProof/>
        </w:rPr>
        <w:t xml:space="preserve">  Access </w:t>
      </w:r>
      <w:r w:rsidR="00584322">
        <w:rPr>
          <w:noProof/>
        </w:rPr>
        <w:t xml:space="preserve">initial order through KMSI link at end of your 2018 Certification.  </w:t>
      </w:r>
      <w:r w:rsidR="00584322" w:rsidRPr="00584322">
        <w:rPr>
          <w:i/>
          <w:noProof/>
        </w:rPr>
        <w:t xml:space="preserve">(If you </w:t>
      </w:r>
      <w:r w:rsidR="00584322">
        <w:rPr>
          <w:i/>
          <w:noProof/>
        </w:rPr>
        <w:t>close</w:t>
      </w:r>
      <w:r w:rsidR="00584322" w:rsidRPr="00584322">
        <w:rPr>
          <w:i/>
          <w:noProof/>
        </w:rPr>
        <w:t xml:space="preserve"> the certificaiton window prior to placing your initial order, wait 24 hours and then access the order site through the included link below.)</w:t>
      </w:r>
      <w:r w:rsidR="00334141" w:rsidRPr="00334141">
        <w:rPr>
          <w:noProof/>
        </w:rPr>
        <w:t xml:space="preserve"> </w:t>
      </w:r>
      <w:hyperlink r:id="rId6" w:history="1">
        <w:r w:rsidR="00334141" w:rsidRPr="00334141">
          <w:rPr>
            <w:rStyle w:val="Hyperlink"/>
            <w:noProof/>
          </w:rPr>
          <w:t>https://printandfulfillment.adp.com/HumanaDelegatedAgents/Forms/UniversalLogin.aspx</w:t>
        </w:r>
      </w:hyperlink>
      <w:r w:rsidR="007B7A39">
        <w:rPr>
          <w:noProof/>
        </w:rPr>
        <w:t xml:space="preserve"> </w:t>
      </w:r>
    </w:p>
    <w:p w:rsidR="00DF03DF" w:rsidRDefault="00DF03DF" w:rsidP="00284F58">
      <w:pPr>
        <w:rPr>
          <w:noProof/>
        </w:rPr>
      </w:pPr>
      <w:r w:rsidRPr="008F2ADB">
        <w:rPr>
          <w:b/>
          <w:noProof/>
          <w:u w:val="single"/>
        </w:rPr>
        <w:t>Step 3:</w:t>
      </w:r>
      <w:r>
        <w:rPr>
          <w:noProof/>
        </w:rPr>
        <w:t xml:space="preserve"> Select User Type (Agent or Agency)</w:t>
      </w:r>
    </w:p>
    <w:p w:rsidR="00DF03DF" w:rsidRDefault="00DF03DF" w:rsidP="00284F58">
      <w:pPr>
        <w:rPr>
          <w:noProof/>
        </w:rPr>
      </w:pPr>
      <w:r>
        <w:rPr>
          <w:noProof/>
        </w:rPr>
        <w:drawing>
          <wp:inline distT="0" distB="0" distL="0" distR="0" wp14:anchorId="3997A026" wp14:editId="08E79758">
            <wp:extent cx="1226820" cy="502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680" t="21735" r="71435" b="60105"/>
                    <a:stretch/>
                  </pic:blipFill>
                  <pic:spPr bwMode="auto">
                    <a:xfrm>
                      <a:off x="0" y="0"/>
                      <a:ext cx="122682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DF" w:rsidRDefault="00DF03DF" w:rsidP="00284F58">
      <w:pPr>
        <w:rPr>
          <w:noProof/>
        </w:rPr>
      </w:pPr>
      <w:r w:rsidRPr="008F2ADB">
        <w:rPr>
          <w:b/>
          <w:noProof/>
          <w:u w:val="single"/>
        </w:rPr>
        <w:t>Step 4</w:t>
      </w:r>
      <w:r w:rsidR="00284F58" w:rsidRPr="008F2ADB">
        <w:rPr>
          <w:b/>
          <w:noProof/>
          <w:u w:val="single"/>
        </w:rPr>
        <w:t>:</w:t>
      </w:r>
      <w:r w:rsidR="00284F58">
        <w:rPr>
          <w:noProof/>
        </w:rPr>
        <w:t xml:space="preserve"> Enter your San (Humana Agent Number) and Last name</w:t>
      </w:r>
    </w:p>
    <w:p w:rsidR="00284F58" w:rsidRDefault="00DF03DF" w:rsidP="00284F58">
      <w:pPr>
        <w:rPr>
          <w:noProof/>
        </w:rPr>
      </w:pPr>
      <w:r>
        <w:rPr>
          <w:noProof/>
        </w:rPr>
        <w:drawing>
          <wp:inline distT="0" distB="0" distL="0" distR="0" wp14:anchorId="2BE6380D" wp14:editId="3A0120D1">
            <wp:extent cx="2346960" cy="7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146" t="21880" r="31273" b="56923"/>
                    <a:stretch/>
                  </pic:blipFill>
                  <pic:spPr bwMode="auto">
                    <a:xfrm>
                      <a:off x="0" y="0"/>
                      <a:ext cx="234696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DB" w:rsidRDefault="00DF03DF" w:rsidP="008F2ADB">
      <w:pPr>
        <w:pStyle w:val="NoSpacing"/>
        <w:rPr>
          <w:noProof/>
        </w:rPr>
      </w:pPr>
      <w:r w:rsidRPr="008F2ADB">
        <w:rPr>
          <w:b/>
          <w:noProof/>
          <w:u w:val="single"/>
        </w:rPr>
        <w:t>Step 5:</w:t>
      </w:r>
      <w:r w:rsidR="008F2ADB">
        <w:rPr>
          <w:noProof/>
        </w:rPr>
        <w:t xml:space="preserve"> Select your type of Order </w:t>
      </w:r>
      <w:r w:rsidR="008F2ADB" w:rsidRPr="008F2ADB">
        <w:rPr>
          <w:i/>
          <w:noProof/>
        </w:rPr>
        <w:t>(Initial 2018 Order only available after certification is completed, Reorders are available starting 9/15/17)</w:t>
      </w:r>
      <w:r w:rsidR="008F2ADB" w:rsidRPr="008F2ADB">
        <w:rPr>
          <w:i/>
          <w:noProof/>
        </w:rPr>
        <w:tab/>
      </w:r>
      <w:r w:rsidR="008F2ADB" w:rsidRPr="008F2ADB">
        <w:rPr>
          <w:i/>
          <w:noProof/>
        </w:rPr>
        <w:tab/>
      </w:r>
      <w:r w:rsidR="008F2ADB">
        <w:rPr>
          <w:noProof/>
        </w:rPr>
        <w:tab/>
      </w:r>
      <w:r w:rsidR="008F2ADB">
        <w:rPr>
          <w:noProof/>
        </w:rPr>
        <w:tab/>
      </w:r>
    </w:p>
    <w:p w:rsidR="00284F58" w:rsidRDefault="008F2ADB" w:rsidP="00E31C9F">
      <w:pPr>
        <w:pStyle w:val="NoSpacing"/>
      </w:pPr>
      <w:r>
        <w:rPr>
          <w:noProof/>
        </w:rPr>
        <w:drawing>
          <wp:inline distT="0" distB="0" distL="0" distR="0" wp14:anchorId="0003650E" wp14:editId="1D486763">
            <wp:extent cx="2346960" cy="678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269" t="23932" r="39161" b="52592"/>
                    <a:stretch/>
                  </pic:blipFill>
                  <pic:spPr bwMode="auto">
                    <a:xfrm>
                      <a:off x="0" y="0"/>
                      <a:ext cx="234696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9F" w:rsidRPr="00E31C9F" w:rsidRDefault="00E31C9F" w:rsidP="00E31C9F">
      <w:pPr>
        <w:pStyle w:val="NoSpacing"/>
      </w:pPr>
    </w:p>
    <w:p w:rsidR="00DF03DF" w:rsidRDefault="00DF03DF" w:rsidP="00284F58">
      <w:r w:rsidRPr="008F2ADB">
        <w:rPr>
          <w:b/>
          <w:u w:val="single"/>
        </w:rPr>
        <w:t>Step 6:</w:t>
      </w:r>
      <w:r>
        <w:t xml:space="preserve"> </w:t>
      </w:r>
      <w:r w:rsidR="008F2ADB">
        <w:t xml:space="preserve"> Follow the Prompts to select your material orders</w:t>
      </w:r>
    </w:p>
    <w:p w:rsidR="008F2ADB" w:rsidRDefault="008F2ADB" w:rsidP="008F2ADB">
      <w:pPr>
        <w:pStyle w:val="ListParagraph"/>
        <w:numPr>
          <w:ilvl w:val="0"/>
          <w:numId w:val="1"/>
        </w:numPr>
      </w:pPr>
      <w:r>
        <w:t>Plan year</w:t>
      </w:r>
    </w:p>
    <w:p w:rsidR="008F2ADB" w:rsidRDefault="008F2ADB" w:rsidP="008F2ADB">
      <w:pPr>
        <w:pStyle w:val="ListParagraph"/>
        <w:numPr>
          <w:ilvl w:val="0"/>
          <w:numId w:val="1"/>
        </w:numPr>
      </w:pPr>
      <w:r>
        <w:t>Shipping Address</w:t>
      </w:r>
    </w:p>
    <w:p w:rsidR="008F2ADB" w:rsidRDefault="008F2ADB" w:rsidP="008F2ADB">
      <w:pPr>
        <w:pStyle w:val="ListParagraph"/>
        <w:numPr>
          <w:ilvl w:val="0"/>
          <w:numId w:val="1"/>
        </w:numPr>
      </w:pPr>
      <w:r>
        <w:t>State &amp; County Selection</w:t>
      </w:r>
    </w:p>
    <w:p w:rsidR="008F2ADB" w:rsidRDefault="008F2ADB" w:rsidP="008F2ADB">
      <w:pPr>
        <w:pStyle w:val="ListParagraph"/>
        <w:numPr>
          <w:ilvl w:val="0"/>
          <w:numId w:val="1"/>
        </w:numPr>
      </w:pPr>
      <w:r>
        <w:t>Make Enrollment Book &amp; Individual item selections</w:t>
      </w:r>
    </w:p>
    <w:p w:rsidR="00DF03DF" w:rsidRDefault="008F2ADB" w:rsidP="00284F58">
      <w:r w:rsidRPr="008F2ADB">
        <w:rPr>
          <w:b/>
          <w:u w:val="single"/>
        </w:rPr>
        <w:t>Step 7:</w:t>
      </w:r>
      <w:r>
        <w:t xml:space="preserve">  Review and confirm your order.  Select Submit button at bottom of screen to finalize and place the order.  </w:t>
      </w:r>
      <w:r>
        <w:rPr>
          <w:noProof/>
        </w:rPr>
        <w:drawing>
          <wp:inline distT="0" distB="0" distL="0" distR="0" wp14:anchorId="1F574A19" wp14:editId="72C258E7">
            <wp:extent cx="651309" cy="213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257" t="91168" r="42307" b="4502"/>
                    <a:stretch/>
                  </pic:blipFill>
                  <pic:spPr bwMode="auto">
                    <a:xfrm>
                      <a:off x="0" y="0"/>
                      <a:ext cx="651309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DB" w:rsidRDefault="00E31C9F" w:rsidP="00284F58">
      <w:pPr>
        <w:rPr>
          <w:noProof/>
        </w:rPr>
      </w:pPr>
      <w:r w:rsidRPr="00E31C9F">
        <w:rPr>
          <w:noProof/>
        </w:rPr>
        <w:drawing>
          <wp:inline distT="0" distB="0" distL="0" distR="0" wp14:anchorId="05E501D1" wp14:editId="3D835C08">
            <wp:extent cx="5943600" cy="1570355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052C" w:rsidRDefault="0019052C" w:rsidP="00284F58">
      <w:r>
        <w:rPr>
          <w:noProof/>
        </w:rPr>
        <w:lastRenderedPageBreak/>
        <w:drawing>
          <wp:inline distT="0" distB="0" distL="0" distR="0" wp14:anchorId="2E56D16A" wp14:editId="23F73FC8">
            <wp:extent cx="6803136" cy="94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769" t="19145" r="31923" b="72878"/>
                    <a:stretch/>
                  </pic:blipFill>
                  <pic:spPr bwMode="auto">
                    <a:xfrm>
                      <a:off x="0" y="0"/>
                      <a:ext cx="6803136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512" w:rsidRPr="00653512" w:rsidRDefault="00653512" w:rsidP="00653512">
      <w:pPr>
        <w:pStyle w:val="NoSpacing"/>
        <w:rPr>
          <w:b/>
          <w:sz w:val="28"/>
          <w:szCs w:val="28"/>
          <w:u w:val="single"/>
        </w:rPr>
      </w:pPr>
      <w:r w:rsidRPr="00653512">
        <w:rPr>
          <w:b/>
          <w:sz w:val="28"/>
          <w:szCs w:val="28"/>
          <w:u w:val="single"/>
        </w:rPr>
        <w:t xml:space="preserve">Important </w:t>
      </w:r>
      <w:r>
        <w:rPr>
          <w:b/>
          <w:sz w:val="28"/>
          <w:szCs w:val="28"/>
          <w:u w:val="single"/>
        </w:rPr>
        <w:t>Ordering Information</w:t>
      </w:r>
    </w:p>
    <w:p w:rsidR="00653512" w:rsidRDefault="00653512" w:rsidP="00653512">
      <w:pPr>
        <w:pStyle w:val="NoSpacing"/>
      </w:pPr>
    </w:p>
    <w:p w:rsidR="00653512" w:rsidRDefault="00653512" w:rsidP="00653512">
      <w:pPr>
        <w:pStyle w:val="NoSpacing"/>
      </w:pPr>
    </w:p>
    <w:p w:rsidR="00653512" w:rsidRDefault="00653512" w:rsidP="00653512">
      <w:pPr>
        <w:pStyle w:val="NoSpacing"/>
        <w:numPr>
          <w:ilvl w:val="0"/>
          <w:numId w:val="5"/>
        </w:numPr>
      </w:pPr>
      <w:r>
        <w:t>Initial orders placed before 8/25 will be delivered by 9/30</w:t>
      </w:r>
    </w:p>
    <w:p w:rsidR="00653512" w:rsidRDefault="00653512" w:rsidP="00653512">
      <w:pPr>
        <w:pStyle w:val="NoSpacing"/>
      </w:pPr>
    </w:p>
    <w:p w:rsidR="00653512" w:rsidRDefault="00653512" w:rsidP="00653512">
      <w:pPr>
        <w:pStyle w:val="NoSpacing"/>
        <w:numPr>
          <w:ilvl w:val="0"/>
          <w:numId w:val="5"/>
        </w:numPr>
      </w:pPr>
      <w:r>
        <w:t>2018 Reorders are available starting 9/15</w:t>
      </w:r>
      <w:r w:rsidR="00892598">
        <w:t xml:space="preserve"> </w:t>
      </w:r>
      <w:r w:rsidR="00892598">
        <w:rPr>
          <w:i/>
        </w:rPr>
        <w:t>-</w:t>
      </w:r>
      <w:r w:rsidR="00710334">
        <w:rPr>
          <w:i/>
        </w:rPr>
        <w:t>Online ordering is</w:t>
      </w:r>
      <w:r w:rsidR="00892598" w:rsidRPr="00892598">
        <w:rPr>
          <w:i/>
        </w:rPr>
        <w:t xml:space="preserve"> the preferred method – however agents can also</w:t>
      </w:r>
      <w:r w:rsidR="00892598">
        <w:rPr>
          <w:i/>
        </w:rPr>
        <w:t xml:space="preserve"> call Agent Service Unit at 800.309.</w:t>
      </w:r>
      <w:r w:rsidR="00892598" w:rsidRPr="00892598">
        <w:rPr>
          <w:i/>
        </w:rPr>
        <w:t>3163 after 9/15 for reorder assistance.</w:t>
      </w:r>
    </w:p>
    <w:p w:rsidR="00653512" w:rsidRDefault="00653512" w:rsidP="00653512">
      <w:pPr>
        <w:pStyle w:val="NoSpacing"/>
      </w:pPr>
    </w:p>
    <w:p w:rsidR="00653512" w:rsidRDefault="00653512" w:rsidP="00653512">
      <w:pPr>
        <w:pStyle w:val="NoSpacing"/>
        <w:numPr>
          <w:ilvl w:val="0"/>
          <w:numId w:val="5"/>
        </w:numPr>
        <w:rPr>
          <w:i/>
        </w:rPr>
      </w:pPr>
      <w:r>
        <w:t xml:space="preserve">Reorders can be placed every 3 days and have a quantity max of 50 – </w:t>
      </w:r>
      <w:r w:rsidRPr="00653512">
        <w:rPr>
          <w:i/>
        </w:rPr>
        <w:t>this is a frequency and quantity increase from 2017!</w:t>
      </w:r>
    </w:p>
    <w:p w:rsidR="00653512" w:rsidRDefault="00653512" w:rsidP="00653512">
      <w:pPr>
        <w:pStyle w:val="NoSpacing"/>
        <w:rPr>
          <w:i/>
        </w:rPr>
      </w:pPr>
    </w:p>
    <w:p w:rsidR="00653512" w:rsidRDefault="00653512" w:rsidP="00653512">
      <w:pPr>
        <w:pStyle w:val="NoSpacing"/>
        <w:numPr>
          <w:ilvl w:val="0"/>
          <w:numId w:val="5"/>
        </w:numPr>
      </w:pPr>
      <w:r>
        <w:t>If you do not place your initial order immediately following your online certification, you can use the order link to place your order after 24 hours.</w:t>
      </w:r>
      <w:r w:rsidR="00334141">
        <w:t xml:space="preserve"> </w:t>
      </w:r>
      <w:hyperlink r:id="rId13" w:history="1">
        <w:r w:rsidR="00334141" w:rsidRPr="00334141">
          <w:rPr>
            <w:rStyle w:val="Hyperlink"/>
            <w:lang w:val="en"/>
          </w:rPr>
          <w:t>Material order link for agents</w:t>
        </w:r>
      </w:hyperlink>
    </w:p>
    <w:p w:rsidR="00653512" w:rsidRDefault="00653512" w:rsidP="0019052C">
      <w:pPr>
        <w:pStyle w:val="NoSpacing"/>
      </w:pPr>
    </w:p>
    <w:p w:rsidR="007B7A39" w:rsidRDefault="007B7A39" w:rsidP="0019052C">
      <w:pPr>
        <w:pStyle w:val="NoSpacing"/>
      </w:pPr>
    </w:p>
    <w:p w:rsidR="00F11D15" w:rsidRPr="00653512" w:rsidRDefault="00F11D15" w:rsidP="0019052C">
      <w:pPr>
        <w:pStyle w:val="NoSpacing"/>
      </w:pPr>
    </w:p>
    <w:p w:rsidR="0019052C" w:rsidRPr="0019052C" w:rsidRDefault="0019052C" w:rsidP="0019052C">
      <w:pPr>
        <w:pStyle w:val="NoSpacing"/>
        <w:rPr>
          <w:b/>
          <w:sz w:val="28"/>
          <w:szCs w:val="28"/>
          <w:u w:val="single"/>
        </w:rPr>
      </w:pPr>
      <w:r w:rsidRPr="0019052C">
        <w:rPr>
          <w:b/>
          <w:sz w:val="28"/>
          <w:szCs w:val="28"/>
          <w:u w:val="single"/>
        </w:rPr>
        <w:t>New for 2018</w:t>
      </w:r>
    </w:p>
    <w:p w:rsidR="0019052C" w:rsidRDefault="0019052C" w:rsidP="0019052C">
      <w:pPr>
        <w:pStyle w:val="NoSpacing"/>
      </w:pPr>
    </w:p>
    <w:p w:rsidR="0019052C" w:rsidRDefault="0019052C" w:rsidP="0019052C">
      <w:pPr>
        <w:pStyle w:val="NoSpacing"/>
      </w:pPr>
      <w:r w:rsidRPr="0019052C">
        <w:rPr>
          <w:b/>
        </w:rPr>
        <w:t>Bound Enrollment Book</w:t>
      </w:r>
      <w:r>
        <w:t xml:space="preserve"> - size 9 ½ x 11 ½ - Includes Benefits at a glance, Benefit Summary, Plan Rating, OTC Benefit Form, PHI Consent Form, Scope of Appointment, Receipt and the Application.</w:t>
      </w:r>
    </w:p>
    <w:p w:rsidR="0019052C" w:rsidRDefault="0019052C" w:rsidP="0019052C">
      <w:pPr>
        <w:pStyle w:val="NoSpacing"/>
      </w:pPr>
    </w:p>
    <w:p w:rsidR="0019052C" w:rsidRPr="00892598" w:rsidRDefault="0019052C" w:rsidP="0019052C">
      <w:pPr>
        <w:pStyle w:val="NoSpacing"/>
        <w:rPr>
          <w:i/>
        </w:rPr>
      </w:pPr>
      <w:r w:rsidRPr="0019052C">
        <w:rPr>
          <w:b/>
        </w:rPr>
        <w:t>Drug Guides</w:t>
      </w:r>
      <w:r>
        <w:rPr>
          <w:b/>
        </w:rPr>
        <w:t xml:space="preserve"> </w:t>
      </w:r>
      <w:r>
        <w:t>– Will receive 1 formulary for every 5 plan enrollment books ordered.</w:t>
      </w:r>
      <w:r w:rsidR="00892598">
        <w:t xml:space="preserve"> (</w:t>
      </w:r>
      <w:r w:rsidR="00892598" w:rsidRPr="00892598">
        <w:rPr>
          <w:i/>
        </w:rPr>
        <w:t>Per CMS, drug guides are only required to be handed out at the point of sal</w:t>
      </w:r>
      <w:r w:rsidR="00892598">
        <w:rPr>
          <w:i/>
        </w:rPr>
        <w:t xml:space="preserve">e if a member requests one.  </w:t>
      </w:r>
      <w:r w:rsidR="00892598" w:rsidRPr="00892598">
        <w:rPr>
          <w:i/>
        </w:rPr>
        <w:t>A drug guide is automatically sent with members post-enrollment materials</w:t>
      </w:r>
      <w:r w:rsidR="00892598">
        <w:rPr>
          <w:i/>
        </w:rPr>
        <w:t>.)</w:t>
      </w:r>
    </w:p>
    <w:p w:rsidR="00653512" w:rsidRDefault="00653512" w:rsidP="0019052C">
      <w:pPr>
        <w:pStyle w:val="NoSpacing"/>
      </w:pPr>
    </w:p>
    <w:p w:rsidR="00653512" w:rsidRDefault="00653512" w:rsidP="0019052C">
      <w:pPr>
        <w:pStyle w:val="NoSpacing"/>
      </w:pPr>
      <w:r w:rsidRPr="00653512">
        <w:rPr>
          <w:b/>
        </w:rPr>
        <w:t>Over the Counter (OTC) Benefit</w:t>
      </w:r>
      <w:r>
        <w:t xml:space="preserve"> – Monthly and quarterly plans will be combined on one form.</w:t>
      </w:r>
    </w:p>
    <w:p w:rsidR="00653512" w:rsidRDefault="00653512" w:rsidP="0019052C">
      <w:pPr>
        <w:pStyle w:val="NoSpacing"/>
      </w:pPr>
    </w:p>
    <w:p w:rsidR="00653512" w:rsidRDefault="00653512" w:rsidP="0019052C">
      <w:pPr>
        <w:pStyle w:val="NoSpacing"/>
      </w:pPr>
      <w:r w:rsidRPr="00653512">
        <w:rPr>
          <w:b/>
        </w:rPr>
        <w:t>Application</w:t>
      </w:r>
      <w:r>
        <w:t xml:space="preserve"> – Included in each enrollment book and member copy has been removed. Receipt form has been added as client leave behind for each enrollment.</w:t>
      </w:r>
    </w:p>
    <w:p w:rsidR="00653512" w:rsidRDefault="00653512" w:rsidP="0019052C">
      <w:pPr>
        <w:pStyle w:val="NoSpacing"/>
      </w:pPr>
    </w:p>
    <w:p w:rsidR="00F11D15" w:rsidRDefault="00F11D15" w:rsidP="0019052C">
      <w:pPr>
        <w:pStyle w:val="NoSpacing"/>
      </w:pPr>
    </w:p>
    <w:p w:rsidR="00653512" w:rsidRDefault="00653512" w:rsidP="0019052C">
      <w:pPr>
        <w:pStyle w:val="NoSpacing"/>
      </w:pPr>
    </w:p>
    <w:p w:rsidR="00653512" w:rsidRPr="00FE6A6C" w:rsidRDefault="00653512" w:rsidP="0019052C">
      <w:pPr>
        <w:pStyle w:val="NoSpacing"/>
        <w:rPr>
          <w:sz w:val="24"/>
          <w:szCs w:val="24"/>
        </w:rPr>
      </w:pPr>
      <w:r>
        <w:rPr>
          <w:b/>
          <w:sz w:val="28"/>
          <w:szCs w:val="28"/>
          <w:u w:val="single"/>
        </w:rPr>
        <w:t xml:space="preserve">Helpful </w:t>
      </w:r>
      <w:r w:rsidR="007B7A39">
        <w:rPr>
          <w:b/>
          <w:sz w:val="28"/>
          <w:szCs w:val="28"/>
          <w:u w:val="single"/>
        </w:rPr>
        <w:t xml:space="preserve">Videos and </w:t>
      </w:r>
      <w:proofErr w:type="gramStart"/>
      <w:r>
        <w:rPr>
          <w:b/>
          <w:sz w:val="28"/>
          <w:szCs w:val="28"/>
          <w:u w:val="single"/>
        </w:rPr>
        <w:t>Links</w:t>
      </w:r>
      <w:r w:rsidR="00FE6A6C" w:rsidRPr="00FE6A6C">
        <w:rPr>
          <w:b/>
          <w:sz w:val="28"/>
          <w:szCs w:val="28"/>
        </w:rPr>
        <w:t xml:space="preserve">  </w:t>
      </w:r>
      <w:r w:rsidR="00FE6A6C" w:rsidRPr="00FE6A6C">
        <w:rPr>
          <w:i/>
        </w:rPr>
        <w:t>(</w:t>
      </w:r>
      <w:proofErr w:type="gramEnd"/>
      <w:r w:rsidR="00FE6A6C" w:rsidRPr="00FE6A6C">
        <w:rPr>
          <w:i/>
        </w:rPr>
        <w:t>Press Ctrl and left click to follow links or copy and paste address into browser)</w:t>
      </w:r>
    </w:p>
    <w:p w:rsidR="00892598" w:rsidRPr="00892598" w:rsidRDefault="00892598" w:rsidP="0019052C">
      <w:pPr>
        <w:pStyle w:val="NoSpacing"/>
        <w:rPr>
          <w:sz w:val="20"/>
          <w:szCs w:val="20"/>
        </w:rPr>
      </w:pPr>
    </w:p>
    <w:p w:rsidR="007A00A9" w:rsidRDefault="004076D7" w:rsidP="007A00A9">
      <w:pPr>
        <w:pStyle w:val="NoSpacing"/>
        <w:rPr>
          <w:rStyle w:val="Hyperlink"/>
          <w:b/>
          <w:sz w:val="24"/>
          <w:szCs w:val="24"/>
        </w:rPr>
      </w:pPr>
      <w:hyperlink r:id="rId14" w:history="1">
        <w:r w:rsidR="007B7A39" w:rsidRPr="007B7A39">
          <w:rPr>
            <w:rStyle w:val="Hyperlink"/>
            <w:b/>
            <w:sz w:val="24"/>
            <w:szCs w:val="24"/>
          </w:rPr>
          <w:t>Material Catalog video</w:t>
        </w:r>
      </w:hyperlink>
    </w:p>
    <w:p w:rsidR="007B7A39" w:rsidRPr="007A00A9" w:rsidRDefault="007A00A9" w:rsidP="007A00A9">
      <w:pPr>
        <w:pStyle w:val="NoSpacing"/>
        <w:rPr>
          <w:color w:val="1F497D"/>
          <w:lang w:val="en"/>
        </w:rPr>
      </w:pPr>
      <w:r w:rsidRPr="007A00A9">
        <w:rPr>
          <w:rStyle w:val="Hyperlink"/>
        </w:rPr>
        <w:t>https://vimeo.com/224971931</w:t>
      </w:r>
    </w:p>
    <w:p w:rsidR="007B7A39" w:rsidRPr="007B7A39" w:rsidRDefault="007B7A39" w:rsidP="007B7A39">
      <w:pPr>
        <w:pStyle w:val="ListParagraph"/>
        <w:widowControl w:val="0"/>
        <w:autoSpaceDE w:val="0"/>
        <w:autoSpaceDN w:val="0"/>
        <w:adjustRightInd w:val="0"/>
        <w:rPr>
          <w:b/>
          <w:color w:val="1F497D"/>
          <w:sz w:val="24"/>
          <w:szCs w:val="24"/>
          <w:lang w:val="en"/>
        </w:rPr>
      </w:pPr>
    </w:p>
    <w:p w:rsidR="007B7A39" w:rsidRDefault="004076D7" w:rsidP="007A00A9">
      <w:pPr>
        <w:pStyle w:val="NoSpacing"/>
        <w:rPr>
          <w:rStyle w:val="Hyperlink"/>
          <w:b/>
          <w:sz w:val="24"/>
          <w:szCs w:val="24"/>
          <w:lang w:val="en"/>
        </w:rPr>
      </w:pPr>
      <w:hyperlink r:id="rId15" w:history="1">
        <w:r w:rsidR="007B7A39" w:rsidRPr="007B7A39">
          <w:rPr>
            <w:rStyle w:val="Hyperlink"/>
            <w:b/>
            <w:sz w:val="24"/>
            <w:szCs w:val="24"/>
            <w:lang w:val="en"/>
          </w:rPr>
          <w:t>How to order</w:t>
        </w:r>
      </w:hyperlink>
    </w:p>
    <w:p w:rsidR="007A00A9" w:rsidRPr="007A00A9" w:rsidRDefault="004076D7" w:rsidP="007A00A9">
      <w:pPr>
        <w:pStyle w:val="NoSpacing"/>
        <w:rPr>
          <w:color w:val="1F497D"/>
          <w:lang w:val="en"/>
        </w:rPr>
      </w:pPr>
      <w:hyperlink r:id="rId16" w:history="1">
        <w:r w:rsidR="007A00A9" w:rsidRPr="007A00A9">
          <w:rPr>
            <w:rStyle w:val="Hyperlink"/>
            <w:lang w:val="en"/>
          </w:rPr>
          <w:t>http://teams.humana.com/sites/itls/itu/video/Player.html?vl=vod&amp;vn=_definst_/humana/MaterialsOrdering2018.mp4</w:t>
        </w:r>
      </w:hyperlink>
    </w:p>
    <w:p w:rsidR="007A00A9" w:rsidRDefault="007A00A9" w:rsidP="007A00A9">
      <w:pPr>
        <w:pStyle w:val="NoSpacing"/>
        <w:rPr>
          <w:b/>
          <w:color w:val="1F497D"/>
          <w:sz w:val="24"/>
          <w:szCs w:val="24"/>
          <w:lang w:val="en"/>
        </w:rPr>
      </w:pPr>
    </w:p>
    <w:p w:rsidR="007A00A9" w:rsidRDefault="007A00A9" w:rsidP="007A00A9">
      <w:pPr>
        <w:pStyle w:val="NoSpacing"/>
        <w:rPr>
          <w:b/>
          <w:color w:val="1F497D"/>
          <w:sz w:val="24"/>
          <w:szCs w:val="24"/>
          <w:lang w:val="en"/>
        </w:rPr>
      </w:pPr>
    </w:p>
    <w:p w:rsidR="007B7A39" w:rsidRPr="007B7A39" w:rsidRDefault="004076D7" w:rsidP="007B7A39">
      <w:pPr>
        <w:pStyle w:val="NoSpacing"/>
        <w:rPr>
          <w:b/>
          <w:sz w:val="24"/>
          <w:szCs w:val="24"/>
        </w:rPr>
      </w:pPr>
      <w:hyperlink r:id="rId17" w:history="1">
        <w:r w:rsidR="007B7A39" w:rsidRPr="007B7A39">
          <w:rPr>
            <w:rStyle w:val="Hyperlink"/>
            <w:b/>
            <w:sz w:val="24"/>
            <w:szCs w:val="24"/>
            <w:lang w:val="en"/>
          </w:rPr>
          <w:t>Material order link for agents</w:t>
        </w:r>
      </w:hyperlink>
    </w:p>
    <w:p w:rsidR="0019052C" w:rsidRPr="0019052C" w:rsidRDefault="004076D7" w:rsidP="00892598">
      <w:pPr>
        <w:pStyle w:val="NoSpacing"/>
      </w:pPr>
      <w:hyperlink r:id="rId18" w:history="1">
        <w:r w:rsidR="00334141" w:rsidRPr="00334141">
          <w:rPr>
            <w:rStyle w:val="Hyperlink"/>
            <w:noProof/>
          </w:rPr>
          <w:t>https://printandfulfillment.adp.com/HumanaDelegatedAgents/Forms/UniversalLogin.aspx</w:t>
        </w:r>
      </w:hyperlink>
    </w:p>
    <w:sectPr w:rsidR="0019052C" w:rsidRPr="0019052C" w:rsidSect="00284F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6C06"/>
    <w:multiLevelType w:val="hybridMultilevel"/>
    <w:tmpl w:val="F52666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19437E"/>
    <w:multiLevelType w:val="hybridMultilevel"/>
    <w:tmpl w:val="EDA2F916"/>
    <w:lvl w:ilvl="0" w:tplc="509A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8FCEA">
      <w:start w:val="7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E1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08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62C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A26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340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E3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4C7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402BA5"/>
    <w:multiLevelType w:val="hybridMultilevel"/>
    <w:tmpl w:val="5042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A7185"/>
    <w:multiLevelType w:val="hybridMultilevel"/>
    <w:tmpl w:val="C0BC9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2264A"/>
    <w:multiLevelType w:val="hybridMultilevel"/>
    <w:tmpl w:val="4A667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A2850"/>
    <w:multiLevelType w:val="hybridMultilevel"/>
    <w:tmpl w:val="A066193C"/>
    <w:lvl w:ilvl="0" w:tplc="8B329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45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C8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8D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87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4C4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69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A0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ECC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254B46"/>
    <w:multiLevelType w:val="hybridMultilevel"/>
    <w:tmpl w:val="5280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F58"/>
    <w:rsid w:val="0019052C"/>
    <w:rsid w:val="00284F58"/>
    <w:rsid w:val="00334141"/>
    <w:rsid w:val="004076D7"/>
    <w:rsid w:val="00584322"/>
    <w:rsid w:val="00653512"/>
    <w:rsid w:val="00710334"/>
    <w:rsid w:val="007A00A9"/>
    <w:rsid w:val="007B7A39"/>
    <w:rsid w:val="00892598"/>
    <w:rsid w:val="008F2ADB"/>
    <w:rsid w:val="00B7710F"/>
    <w:rsid w:val="00DF03DF"/>
    <w:rsid w:val="00E31C9F"/>
    <w:rsid w:val="00EC6CFA"/>
    <w:rsid w:val="00F11D15"/>
    <w:rsid w:val="00FE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9C13F-8ED6-49D6-85AA-4C21BF12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F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4F5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F2A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AD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B7A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9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6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6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7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6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3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2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7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9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45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77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2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51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rintandfulfillment.adp.com/HumanaDelegatedAgents/Forms/UniversalLogin.aspx" TargetMode="External"/><Relationship Id="rId18" Type="http://schemas.openxmlformats.org/officeDocument/2006/relationships/hyperlink" Target="https://printandfulfillment.adp.com/HumanaDelegatedAgents/Forms/UniversalLogin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rintandfulfillment.adp.com/HumanaDelegatedAgents/Forms/UniversalLogin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teams.humana.com/sites/itls/itu/video/Player.html?vl=vod&amp;vn=_definst_/humana/MaterialsOrdering2018.mp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intandfulfillment.adp.com/HumanaDelegatedAgents/Forms/UniversalLogin.asp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teams.humana.com/sites/itls/itu/video/Player.html?vl=vod&amp;vn=_definst_/humana/MaterialsOrdering2018.mp4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imeo.com/2249719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Humana Inc.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Sweet</dc:creator>
  <cp:lastModifiedBy>Lauren's Computer</cp:lastModifiedBy>
  <cp:revision>2</cp:revision>
  <dcterms:created xsi:type="dcterms:W3CDTF">2017-09-13T16:15:00Z</dcterms:created>
  <dcterms:modified xsi:type="dcterms:W3CDTF">2017-09-13T16:15:00Z</dcterms:modified>
</cp:coreProperties>
</file>